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b w:val="1"/>
          <w:bCs w:val="1"/>
          <w:outline w:val="0"/>
          <w:color w:val="1db100"/>
          <w:sz w:val="26"/>
          <w:szCs w:val="26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b w:val="1"/>
          <w:bCs w:val="1"/>
          <w:outline w:val="0"/>
          <w:color w:val="1db100"/>
          <w:sz w:val="26"/>
          <w:szCs w:val="26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QUESTIONNAIRE DE PREMIERE CONSULTATION BEBE/ENFANT</w:t>
      </w:r>
    </w:p>
    <w:p>
      <w:pPr>
        <w:pStyle w:val="Corps A"/>
        <w:jc w:val="center"/>
        <w:rPr>
          <w:rStyle w:val="Aucun"/>
          <w:b w:val="1"/>
          <w:bCs w:val="1"/>
          <w:outline w:val="0"/>
          <w:color w:val="16e7cf"/>
          <w:sz w:val="26"/>
          <w:szCs w:val="26"/>
          <w:u w:color="16e7cf"/>
          <w14:textFill>
            <w14:solidFill>
              <w14:srgbClr w14:val="16E7CF"/>
            </w14:solidFill>
          </w14:textFill>
        </w:rPr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CONSIGNES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rtl w:val="0"/>
          <w:lang w:val="fr-FR"/>
        </w:rPr>
        <w:t xml:space="preserve">1/ Ce questionnaire 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remplir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renvoyer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votre chiropracteur </w:t>
      </w:r>
      <w:r>
        <w:rPr>
          <w:rStyle w:val="Aucun"/>
          <w:u w:val="single"/>
          <w:rtl w:val="0"/>
          <w:lang w:val="fr-FR"/>
        </w:rPr>
        <w:t>AVANT LA PREMIERE CONSULTATION</w:t>
      </w:r>
      <w:r>
        <w:rPr>
          <w:rStyle w:val="Aucun"/>
          <w:rtl w:val="0"/>
          <w:lang w:val="fr-FR"/>
        </w:rPr>
        <w:t xml:space="preserve"> sous format </w:t>
      </w:r>
      <w:r>
        <w:rPr>
          <w:rStyle w:val="Aucun"/>
          <w:b w:val="1"/>
          <w:bCs w:val="1"/>
          <w:rtl w:val="0"/>
          <w:lang w:val="fr-FR"/>
        </w:rPr>
        <w:t>WORD ou PAGES</w:t>
      </w:r>
      <w:r>
        <w:rPr>
          <w:rStyle w:val="Aucun"/>
          <w:rtl w:val="0"/>
          <w:lang w:val="fr-FR"/>
        </w:rPr>
        <w:t xml:space="preserve"> si possible. Si vous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avez pas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le faire, vous pouvez venir 20 min en avance afin de le remplir en salle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attente.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b w:val="1"/>
          <w:bCs w:val="1"/>
          <w:rtl w:val="0"/>
          <w:lang w:val="fr-FR"/>
        </w:rPr>
        <w:t>Email de vos chiropracteurs</w:t>
      </w:r>
      <w:r>
        <w:rPr>
          <w:rStyle w:val="Aucun"/>
          <w:rtl w:val="0"/>
          <w:lang w:val="fr-FR"/>
        </w:rPr>
        <w:t xml:space="preserve">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"mailto:centre.chiropratiqueac@gmail.com"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centre.chiropratiqueac@gmail.com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rtl w:val="0"/>
          <w:lang w:val="fr-FR"/>
        </w:rPr>
        <w:t>2/ Remplissez vos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ponses dans une </w:t>
      </w:r>
      <w:r>
        <w:rPr>
          <w:rStyle w:val="Aucun"/>
          <w:b w:val="1"/>
          <w:bCs w:val="1"/>
          <w:rtl w:val="0"/>
          <w:lang w:val="fr-FR"/>
        </w:rPr>
        <w:t>autre couleur que le noir.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:                          Date de naissance :             Age : 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Comment avez-vous connu notre centre : 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DEROULEMENT DE LA GROSSESSE ET DE L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ACCOUCHEMENT POUR VOTRE ENFANT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1 - Comment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la grossesse ? La maman a-t-elle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stress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2 - Lors de la grossesse, y a-t-il eu des complications ou la maman a-t-elle pris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dicaments ou eu des traitements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3 - Lors de la grossesse, y-a-t-il eu des chutes, accidents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4 - Si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accouchement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clench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les raisons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5 - Lors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accouchement, y-a-t-il eu des complications (p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ridurales, ventouses, forceps,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sariennes,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morragies ou autres) : </w:t>
      </w: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SANTE GLOBALE DU BEBE  OU DE L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ENFANT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1 - Pourquoi amenez-vous votre enfant en consultation (en quelques mots)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2 - Votre enfant a-t-il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eu des maladies,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rations, hospitalisations ou traitements importants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3 - A-t-il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eu des chutes, accidents? Si oui,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crivez en quelques mots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4 - Est-il suivi pour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un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decin,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cialiste ou autre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rapeute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? Si oui, dites nous en plus :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5 -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cisez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y a eu ou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y a un contexte de stress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motionnel particulier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6 - Les vaccinations se sont-elles bien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? Sinon,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7 - Concernant ce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actuel,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avez-vous fait par vous-m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ou qui avez-vous vu (m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decins,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cialistes, autres professionnels de (la)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traditionnels et non traditionnels, autre chiropracteur, traitements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 xml:space="preserve">etc) ? </w:t>
      </w:r>
    </w:p>
    <w:p>
      <w:pPr>
        <w:pStyle w:val="Corps A"/>
      </w:pP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y a lieu,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cisez qui ou quoi et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sultats observ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8 - Autres ou remarques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: </w:t>
      </w:r>
    </w:p>
    <w:p>
      <w:pPr>
        <w:pStyle w:val="Corps A"/>
      </w:pPr>
    </w:p>
    <w:p>
      <w:pPr>
        <w:pStyle w:val="Corps A"/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rtl w:val="0"/>
          <w:lang w:val="fr-FR"/>
        </w:rPr>
        <w:t>En travaillant sur le syst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nerveux des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ou enfants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leur plus jeune 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ge et en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assurant que leur syst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me nerveux reste libre de toute subluxation tout au long de leur vie,  la chiropraxie continue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 bon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veloppement,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leur bonne croissance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optimiser leur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  <w:lang w:val="fr-FR"/>
        </w:rPr>
        <w:t xml:space="preserve">à </w:t>
        <w:tab/>
        <w:tab/>
        <w:tab/>
      </w:r>
      <w:r>
        <w:rPr>
          <w:rStyle w:val="Aucun"/>
          <w:rtl w:val="0"/>
          <w:lang w:val="fr-FR"/>
        </w:rPr>
        <w:t>, le</w:t>
        <w:tab/>
        <w:tab/>
        <w:t>Signature ou initiale du parent ou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 </w:t>
      </w:r>
    </w:p>
    <w:p>
      <w:pPr>
        <w:pStyle w:val="Corps A"/>
      </w:pPr>
    </w:p>
    <w:p>
      <w:pPr>
        <w:pStyle w:val="Corps A"/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Donn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es personnelles</w:t>
      </w:r>
      <w:r>
        <w:rPr>
          <w:rStyle w:val="Aucun"/>
          <w:sz w:val="18"/>
          <w:szCs w:val="18"/>
          <w:rtl w:val="0"/>
          <w:lang w:val="fr-FR"/>
        </w:rPr>
        <w:t xml:space="preserve"> : Nous n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enregistrons pas d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informations personnelles permettant 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 xml:space="preserve">identification, </w:t>
      </w:r>
      <w:r>
        <w:rPr>
          <w:rStyle w:val="Aucun"/>
          <w:sz w:val="18"/>
          <w:szCs w:val="18"/>
          <w:rtl w:val="0"/>
          <w:lang w:val="fr-FR"/>
        </w:rPr>
        <w:t xml:space="preserve">à </w:t>
      </w:r>
      <w:r>
        <w:rPr>
          <w:rStyle w:val="Aucun"/>
          <w:sz w:val="18"/>
          <w:szCs w:val="18"/>
          <w:rtl w:val="0"/>
          <w:lang w:val="fr-FR"/>
        </w:rPr>
        <w:t>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exception des formulaires que nos utilisateurs remplissent. Ces informations ne seront pas utilis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es sans votre accort et nous les utiliserons seulement pour vous contacter en cas de besoin.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